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3EE" w:rsidRPr="00430109" w:rsidRDefault="00C37F85" w:rsidP="003333EE">
      <w:pPr>
        <w:spacing w:line="240" w:lineRule="auto"/>
        <w:ind w:left="1276" w:right="850"/>
        <w:jc w:val="both"/>
        <w:rPr>
          <w:rFonts w:ascii="Times New Roman" w:hAnsi="Times New Roman" w:cs="Times New Roman"/>
          <w:sz w:val="24"/>
          <w:szCs w:val="24"/>
        </w:rPr>
      </w:pPr>
      <w:r w:rsidRPr="00430109">
        <w:rPr>
          <w:rFonts w:ascii="Times New Roman" w:hAnsi="Times New Roman" w:cs="Times New Roman"/>
          <w:sz w:val="24"/>
          <w:szCs w:val="24"/>
        </w:rPr>
        <w:t>Приложение №</w:t>
      </w:r>
      <w:r w:rsidR="0072246F">
        <w:rPr>
          <w:rFonts w:ascii="Times New Roman" w:hAnsi="Times New Roman" w:cs="Times New Roman"/>
          <w:sz w:val="24"/>
          <w:szCs w:val="24"/>
        </w:rPr>
        <w:t xml:space="preserve"> </w:t>
      </w:r>
      <w:r w:rsidRPr="00430109">
        <w:rPr>
          <w:rFonts w:ascii="Times New Roman" w:hAnsi="Times New Roman" w:cs="Times New Roman"/>
          <w:sz w:val="24"/>
          <w:szCs w:val="24"/>
        </w:rPr>
        <w:t xml:space="preserve">5 к Уведомлению о проведении запроса предложений </w:t>
      </w:r>
    </w:p>
    <w:p w:rsidR="00C37F85" w:rsidRPr="00430109" w:rsidRDefault="00C37F85" w:rsidP="003333EE">
      <w:pPr>
        <w:spacing w:line="240" w:lineRule="auto"/>
        <w:ind w:left="1276" w:right="850"/>
        <w:jc w:val="both"/>
        <w:rPr>
          <w:rFonts w:ascii="Times New Roman" w:hAnsi="Times New Roman" w:cs="Times New Roman"/>
          <w:sz w:val="24"/>
          <w:szCs w:val="24"/>
        </w:rPr>
      </w:pPr>
      <w:r w:rsidRPr="00430109">
        <w:rPr>
          <w:rFonts w:ascii="Times New Roman" w:hAnsi="Times New Roman" w:cs="Times New Roman"/>
          <w:sz w:val="24"/>
          <w:szCs w:val="24"/>
        </w:rPr>
        <w:t>от «</w:t>
      </w:r>
      <w:r w:rsidR="00B57BEA">
        <w:rPr>
          <w:rFonts w:ascii="Times New Roman" w:hAnsi="Times New Roman" w:cs="Times New Roman"/>
          <w:sz w:val="24"/>
          <w:szCs w:val="24"/>
        </w:rPr>
        <w:t>___</w:t>
      </w:r>
      <w:r w:rsidRPr="00430109">
        <w:rPr>
          <w:rFonts w:ascii="Times New Roman" w:hAnsi="Times New Roman" w:cs="Times New Roman"/>
          <w:sz w:val="24"/>
          <w:szCs w:val="24"/>
        </w:rPr>
        <w:t xml:space="preserve"> » </w:t>
      </w:r>
      <w:r w:rsidR="00B57BEA">
        <w:rPr>
          <w:rFonts w:ascii="Times New Roman" w:hAnsi="Times New Roman" w:cs="Times New Roman"/>
          <w:sz w:val="24"/>
          <w:szCs w:val="24"/>
        </w:rPr>
        <w:t>______________</w:t>
      </w:r>
      <w:r w:rsidRPr="00430109">
        <w:rPr>
          <w:rFonts w:ascii="Times New Roman" w:hAnsi="Times New Roman" w:cs="Times New Roman"/>
          <w:sz w:val="24"/>
          <w:szCs w:val="24"/>
        </w:rPr>
        <w:t>201</w:t>
      </w:r>
      <w:r w:rsidR="00A51D52">
        <w:rPr>
          <w:rFonts w:ascii="Times New Roman" w:hAnsi="Times New Roman" w:cs="Times New Roman"/>
          <w:sz w:val="24"/>
          <w:szCs w:val="24"/>
        </w:rPr>
        <w:t>5</w:t>
      </w:r>
      <w:r w:rsidR="00B57BEA">
        <w:rPr>
          <w:rFonts w:ascii="Times New Roman" w:hAnsi="Times New Roman" w:cs="Times New Roman"/>
          <w:sz w:val="24"/>
          <w:szCs w:val="24"/>
        </w:rPr>
        <w:t xml:space="preserve"> </w:t>
      </w:r>
      <w:r w:rsidRPr="00430109">
        <w:rPr>
          <w:rFonts w:ascii="Times New Roman" w:hAnsi="Times New Roman" w:cs="Times New Roman"/>
          <w:sz w:val="24"/>
          <w:szCs w:val="24"/>
        </w:rPr>
        <w:t>г.</w:t>
      </w:r>
    </w:p>
    <w:p w:rsidR="00303336" w:rsidRPr="00430109" w:rsidRDefault="00C37F85" w:rsidP="003333EE">
      <w:pPr>
        <w:spacing w:line="240" w:lineRule="auto"/>
        <w:ind w:left="6663"/>
        <w:rPr>
          <w:rFonts w:ascii="Times New Roman" w:hAnsi="Times New Roman" w:cs="Times New Roman"/>
          <w:sz w:val="24"/>
          <w:szCs w:val="24"/>
        </w:rPr>
      </w:pPr>
      <w:r w:rsidRPr="00430109">
        <w:rPr>
          <w:rFonts w:ascii="Times New Roman" w:hAnsi="Times New Roman" w:cs="Times New Roman"/>
          <w:sz w:val="24"/>
          <w:szCs w:val="24"/>
        </w:rPr>
        <w:t>УТВЕРЖДАЮ</w:t>
      </w:r>
    </w:p>
    <w:p w:rsidR="003333EE" w:rsidRPr="00430109" w:rsidRDefault="00084746" w:rsidP="003333EE">
      <w:pPr>
        <w:spacing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 w:rsidRPr="00430109">
        <w:rPr>
          <w:rFonts w:ascii="Times New Roman" w:hAnsi="Times New Roman" w:cs="Times New Roman"/>
          <w:sz w:val="24"/>
          <w:szCs w:val="24"/>
        </w:rPr>
        <w:t xml:space="preserve">Первый заместитель директора- </w:t>
      </w:r>
    </w:p>
    <w:p w:rsidR="00084746" w:rsidRPr="00430109" w:rsidRDefault="00084746" w:rsidP="003333EE">
      <w:pPr>
        <w:spacing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 w:rsidRPr="00430109">
        <w:rPr>
          <w:rFonts w:ascii="Times New Roman" w:hAnsi="Times New Roman" w:cs="Times New Roman"/>
          <w:sz w:val="24"/>
          <w:szCs w:val="24"/>
        </w:rPr>
        <w:t>главный инженер ЗАО «Витимэнерго»</w:t>
      </w:r>
    </w:p>
    <w:p w:rsidR="00C37F85" w:rsidRPr="00430109" w:rsidRDefault="00C37F85" w:rsidP="003333EE">
      <w:pPr>
        <w:spacing w:line="240" w:lineRule="auto"/>
        <w:ind w:left="6096"/>
        <w:rPr>
          <w:rFonts w:ascii="Times New Roman" w:hAnsi="Times New Roman" w:cs="Times New Roman"/>
          <w:sz w:val="24"/>
          <w:szCs w:val="24"/>
        </w:rPr>
      </w:pPr>
      <w:r w:rsidRPr="00430109">
        <w:rPr>
          <w:rFonts w:ascii="Times New Roman" w:hAnsi="Times New Roman" w:cs="Times New Roman"/>
          <w:sz w:val="24"/>
          <w:szCs w:val="24"/>
        </w:rPr>
        <w:t xml:space="preserve">______________ </w:t>
      </w:r>
      <w:r w:rsidR="00084746" w:rsidRPr="00430109">
        <w:rPr>
          <w:rFonts w:ascii="Times New Roman" w:hAnsi="Times New Roman" w:cs="Times New Roman"/>
          <w:sz w:val="24"/>
          <w:szCs w:val="24"/>
        </w:rPr>
        <w:t>Д.В. Хламов</w:t>
      </w:r>
    </w:p>
    <w:p w:rsidR="001A4948" w:rsidRPr="00430109" w:rsidRDefault="004F3E05" w:rsidP="003333E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30109">
        <w:rPr>
          <w:rFonts w:ascii="Times New Roman" w:hAnsi="Times New Roman" w:cs="Times New Roman"/>
          <w:sz w:val="24"/>
          <w:szCs w:val="24"/>
        </w:rPr>
        <w:t xml:space="preserve">Технические характеристики </w:t>
      </w:r>
      <w:r w:rsidR="00A07293" w:rsidRPr="00430109">
        <w:rPr>
          <w:rFonts w:ascii="Times New Roman" w:hAnsi="Times New Roman" w:cs="Times New Roman"/>
          <w:sz w:val="24"/>
          <w:szCs w:val="24"/>
        </w:rPr>
        <w:t xml:space="preserve">заказываемого оборудования электропитания оборудования </w:t>
      </w:r>
      <w:r w:rsidR="006275E7">
        <w:rPr>
          <w:rFonts w:ascii="Times New Roman" w:hAnsi="Times New Roman" w:cs="Times New Roman"/>
          <w:sz w:val="24"/>
          <w:szCs w:val="24"/>
        </w:rPr>
        <w:t>связи</w:t>
      </w:r>
      <w:r w:rsidR="00A07293" w:rsidRPr="00430109">
        <w:rPr>
          <w:rFonts w:ascii="Times New Roman" w:hAnsi="Times New Roman" w:cs="Times New Roman"/>
          <w:sz w:val="24"/>
          <w:szCs w:val="24"/>
        </w:rPr>
        <w:t xml:space="preserve"> на ПС 110/35/6 </w:t>
      </w:r>
      <w:r w:rsidR="00940AF9" w:rsidRPr="00430109">
        <w:rPr>
          <w:rFonts w:ascii="Times New Roman" w:hAnsi="Times New Roman" w:cs="Times New Roman"/>
          <w:sz w:val="24"/>
          <w:szCs w:val="24"/>
        </w:rPr>
        <w:t>кВ</w:t>
      </w:r>
      <w:r w:rsidR="00A07293" w:rsidRPr="00430109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747359">
        <w:rPr>
          <w:rFonts w:ascii="Times New Roman" w:hAnsi="Times New Roman" w:cs="Times New Roman"/>
          <w:sz w:val="24"/>
          <w:szCs w:val="24"/>
        </w:rPr>
        <w:t>Кропоткинская</w:t>
      </w:r>
      <w:proofErr w:type="spellEnd"/>
      <w:r w:rsidR="00A07293" w:rsidRPr="00430109">
        <w:rPr>
          <w:rFonts w:ascii="Times New Roman" w:hAnsi="Times New Roman" w:cs="Times New Roman"/>
          <w:sz w:val="24"/>
          <w:szCs w:val="24"/>
        </w:rPr>
        <w:t>»</w:t>
      </w:r>
      <w:r w:rsidR="003F77BB">
        <w:rPr>
          <w:rFonts w:ascii="Times New Roman" w:hAnsi="Times New Roman" w:cs="Times New Roman"/>
          <w:sz w:val="24"/>
          <w:szCs w:val="24"/>
        </w:rPr>
        <w:t xml:space="preserve"> и «Перевозовская»</w:t>
      </w:r>
      <w:r w:rsidR="003333EE" w:rsidRPr="00430109">
        <w:rPr>
          <w:rFonts w:ascii="Times New Roman" w:hAnsi="Times New Roman" w:cs="Times New Roman"/>
          <w:sz w:val="24"/>
          <w:szCs w:val="24"/>
        </w:rPr>
        <w:t>.</w:t>
      </w:r>
    </w:p>
    <w:p w:rsidR="003333EE" w:rsidRPr="00430109" w:rsidRDefault="003333EE" w:rsidP="003333E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7F85" w:rsidRPr="00430109" w:rsidRDefault="003333EE" w:rsidP="003333EE">
      <w:pPr>
        <w:pStyle w:val="aa"/>
        <w:numPr>
          <w:ilvl w:val="0"/>
          <w:numId w:val="1"/>
        </w:num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30109">
        <w:rPr>
          <w:rFonts w:ascii="Times New Roman" w:hAnsi="Times New Roman" w:cs="Times New Roman"/>
          <w:sz w:val="24"/>
          <w:szCs w:val="24"/>
        </w:rPr>
        <w:t xml:space="preserve">Устройство электропитания </w:t>
      </w:r>
      <w:r w:rsidR="006275E7">
        <w:rPr>
          <w:rFonts w:ascii="Times New Roman" w:hAnsi="Times New Roman" w:cs="Times New Roman"/>
          <w:sz w:val="24"/>
          <w:szCs w:val="24"/>
        </w:rPr>
        <w:t>связи на 24 В.</w:t>
      </w:r>
    </w:p>
    <w:tbl>
      <w:tblPr>
        <w:tblStyle w:val="a3"/>
        <w:tblW w:w="0" w:type="auto"/>
        <w:jc w:val="center"/>
        <w:tblLook w:val="04A0"/>
      </w:tblPr>
      <w:tblGrid>
        <w:gridCol w:w="6375"/>
        <w:gridCol w:w="30"/>
        <w:gridCol w:w="3507"/>
      </w:tblGrid>
      <w:tr w:rsidR="007D44CD" w:rsidRPr="00430109" w:rsidTr="007B5F3E">
        <w:trPr>
          <w:jc w:val="center"/>
        </w:trPr>
        <w:tc>
          <w:tcPr>
            <w:tcW w:w="6375" w:type="dxa"/>
            <w:vAlign w:val="center"/>
          </w:tcPr>
          <w:p w:rsidR="007D44CD" w:rsidRPr="00430109" w:rsidRDefault="00B32D11" w:rsidP="007B5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109">
              <w:rPr>
                <w:rFonts w:ascii="Times New Roman" w:hAnsi="Times New Roman" w:cs="Times New Roman"/>
                <w:sz w:val="24"/>
                <w:szCs w:val="24"/>
              </w:rPr>
              <w:t>Параметр</w:t>
            </w:r>
          </w:p>
        </w:tc>
        <w:tc>
          <w:tcPr>
            <w:tcW w:w="3537" w:type="dxa"/>
            <w:gridSpan w:val="2"/>
            <w:vAlign w:val="center"/>
          </w:tcPr>
          <w:p w:rsidR="007D44CD" w:rsidRPr="00430109" w:rsidRDefault="00430109" w:rsidP="007B5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109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7D44CD" w:rsidRPr="00430109" w:rsidTr="007B5F3E">
        <w:trPr>
          <w:jc w:val="center"/>
        </w:trPr>
        <w:tc>
          <w:tcPr>
            <w:tcW w:w="6375" w:type="dxa"/>
            <w:vAlign w:val="center"/>
          </w:tcPr>
          <w:p w:rsidR="007D44CD" w:rsidRPr="00430109" w:rsidRDefault="00A07293" w:rsidP="007B5F3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30109">
              <w:rPr>
                <w:rFonts w:ascii="Times New Roman" w:hAnsi="Times New Roman" w:cs="Times New Roman"/>
                <w:sz w:val="24"/>
                <w:szCs w:val="24"/>
              </w:rPr>
              <w:t>Выходное напряжение</w:t>
            </w:r>
            <w:r w:rsidR="00940AF9" w:rsidRPr="00430109">
              <w:rPr>
                <w:rFonts w:ascii="Times New Roman" w:hAnsi="Times New Roman" w:cs="Times New Roman"/>
                <w:sz w:val="24"/>
                <w:szCs w:val="24"/>
              </w:rPr>
              <w:t xml:space="preserve"> на постоянном токе номинальное, </w:t>
            </w:r>
            <w:proofErr w:type="gramStart"/>
            <w:r w:rsidR="00940AF9" w:rsidRPr="0043010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3537" w:type="dxa"/>
            <w:gridSpan w:val="2"/>
            <w:vAlign w:val="center"/>
          </w:tcPr>
          <w:p w:rsidR="007D44CD" w:rsidRPr="00430109" w:rsidRDefault="00A07293" w:rsidP="007B5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10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D44CD" w:rsidRPr="00430109" w:rsidTr="007B5F3E">
        <w:trPr>
          <w:jc w:val="center"/>
        </w:trPr>
        <w:tc>
          <w:tcPr>
            <w:tcW w:w="6375" w:type="dxa"/>
            <w:vAlign w:val="center"/>
          </w:tcPr>
          <w:p w:rsidR="007D44CD" w:rsidRPr="00430109" w:rsidRDefault="00A07293" w:rsidP="007B5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109">
              <w:rPr>
                <w:rFonts w:ascii="Times New Roman" w:hAnsi="Times New Roman" w:cs="Times New Roman"/>
                <w:sz w:val="24"/>
                <w:szCs w:val="24"/>
              </w:rPr>
              <w:t>Диапазон регулирования</w:t>
            </w:r>
            <w:r w:rsidR="00E63962">
              <w:rPr>
                <w:rFonts w:ascii="Times New Roman" w:hAnsi="Times New Roman" w:cs="Times New Roman"/>
                <w:sz w:val="24"/>
                <w:szCs w:val="24"/>
              </w:rPr>
              <w:t xml:space="preserve"> выходного напряжения</w:t>
            </w:r>
            <w:r w:rsidR="00940AF9" w:rsidRPr="0043010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="00940AF9" w:rsidRPr="0043010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3537" w:type="dxa"/>
            <w:gridSpan w:val="2"/>
            <w:vAlign w:val="center"/>
          </w:tcPr>
          <w:p w:rsidR="007D44CD" w:rsidRPr="00430109" w:rsidRDefault="00A07293" w:rsidP="007B5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109">
              <w:rPr>
                <w:rFonts w:ascii="Times New Roman" w:hAnsi="Times New Roman" w:cs="Times New Roman"/>
                <w:sz w:val="24"/>
                <w:szCs w:val="24"/>
              </w:rPr>
              <w:t>21,5-28</w:t>
            </w:r>
          </w:p>
        </w:tc>
      </w:tr>
      <w:tr w:rsidR="007D44CD" w:rsidRPr="00430109" w:rsidTr="007B5F3E">
        <w:trPr>
          <w:jc w:val="center"/>
        </w:trPr>
        <w:tc>
          <w:tcPr>
            <w:tcW w:w="6375" w:type="dxa"/>
            <w:vAlign w:val="center"/>
          </w:tcPr>
          <w:p w:rsidR="007D44CD" w:rsidRPr="00430109" w:rsidRDefault="00940AF9" w:rsidP="007B5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109">
              <w:rPr>
                <w:rFonts w:ascii="Times New Roman" w:hAnsi="Times New Roman" w:cs="Times New Roman"/>
                <w:sz w:val="24"/>
                <w:szCs w:val="24"/>
              </w:rPr>
              <w:t>Выходной ток постоянный максимальный, А</w:t>
            </w:r>
          </w:p>
        </w:tc>
        <w:tc>
          <w:tcPr>
            <w:tcW w:w="3537" w:type="dxa"/>
            <w:gridSpan w:val="2"/>
            <w:vAlign w:val="center"/>
          </w:tcPr>
          <w:p w:rsidR="007D44CD" w:rsidRPr="00430109" w:rsidRDefault="00940AF9" w:rsidP="007B5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10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D44CD" w:rsidRPr="00430109" w:rsidTr="007B5F3E">
        <w:trPr>
          <w:jc w:val="center"/>
        </w:trPr>
        <w:tc>
          <w:tcPr>
            <w:tcW w:w="6375" w:type="dxa"/>
            <w:vAlign w:val="center"/>
          </w:tcPr>
          <w:p w:rsidR="007D44CD" w:rsidRPr="00430109" w:rsidRDefault="00940AF9" w:rsidP="007B5F3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30109">
              <w:rPr>
                <w:rFonts w:ascii="Times New Roman" w:hAnsi="Times New Roman" w:cs="Times New Roman"/>
                <w:sz w:val="24"/>
                <w:szCs w:val="24"/>
              </w:rPr>
              <w:t xml:space="preserve">Выходная мощность на постоянном токе номинальная, </w:t>
            </w:r>
            <w:proofErr w:type="gramStart"/>
            <w:r w:rsidRPr="00430109">
              <w:rPr>
                <w:rFonts w:ascii="Times New Roman" w:hAnsi="Times New Roman" w:cs="Times New Roman"/>
                <w:sz w:val="24"/>
                <w:szCs w:val="24"/>
              </w:rPr>
              <w:t>Вт</w:t>
            </w:r>
            <w:proofErr w:type="gramEnd"/>
          </w:p>
        </w:tc>
        <w:tc>
          <w:tcPr>
            <w:tcW w:w="3537" w:type="dxa"/>
            <w:gridSpan w:val="2"/>
            <w:vAlign w:val="center"/>
          </w:tcPr>
          <w:p w:rsidR="007D44CD" w:rsidRPr="00430109" w:rsidRDefault="00940AF9" w:rsidP="007B5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109">
              <w:rPr>
                <w:rFonts w:ascii="Times New Roman" w:hAnsi="Times New Roman" w:cs="Times New Roman"/>
                <w:sz w:val="24"/>
                <w:szCs w:val="24"/>
              </w:rPr>
              <w:t>1400</w:t>
            </w:r>
          </w:p>
        </w:tc>
      </w:tr>
      <w:tr w:rsidR="007D44CD" w:rsidRPr="00430109" w:rsidTr="007B5F3E">
        <w:trPr>
          <w:jc w:val="center"/>
        </w:trPr>
        <w:tc>
          <w:tcPr>
            <w:tcW w:w="6375" w:type="dxa"/>
            <w:vAlign w:val="center"/>
          </w:tcPr>
          <w:p w:rsidR="007D44CD" w:rsidRPr="00430109" w:rsidRDefault="00940AF9" w:rsidP="007B5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109">
              <w:rPr>
                <w:rFonts w:ascii="Times New Roman" w:hAnsi="Times New Roman" w:cs="Times New Roman"/>
                <w:sz w:val="24"/>
                <w:szCs w:val="24"/>
              </w:rPr>
              <w:t xml:space="preserve">Входное напряжение переменного тока, </w:t>
            </w:r>
            <w:proofErr w:type="gramStart"/>
            <w:r w:rsidRPr="0043010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3537" w:type="dxa"/>
            <w:gridSpan w:val="2"/>
            <w:vAlign w:val="center"/>
          </w:tcPr>
          <w:p w:rsidR="007D44CD" w:rsidRPr="00430109" w:rsidRDefault="00940AF9" w:rsidP="007B5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109">
              <w:rPr>
                <w:rFonts w:ascii="Times New Roman" w:hAnsi="Times New Roman" w:cs="Times New Roman"/>
                <w:sz w:val="24"/>
                <w:szCs w:val="24"/>
              </w:rPr>
              <w:t>160-290</w:t>
            </w:r>
          </w:p>
        </w:tc>
      </w:tr>
      <w:tr w:rsidR="00132B7C" w:rsidRPr="00430109" w:rsidTr="007B5F3E">
        <w:trPr>
          <w:jc w:val="center"/>
        </w:trPr>
        <w:tc>
          <w:tcPr>
            <w:tcW w:w="6375" w:type="dxa"/>
            <w:vAlign w:val="center"/>
          </w:tcPr>
          <w:p w:rsidR="00132B7C" w:rsidRPr="00430109" w:rsidRDefault="00132B7C" w:rsidP="007B5F3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Диапазон частот входного напряжения,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Гц</w:t>
            </w:r>
            <w:proofErr w:type="gramEnd"/>
          </w:p>
        </w:tc>
        <w:tc>
          <w:tcPr>
            <w:tcW w:w="3537" w:type="dxa"/>
            <w:gridSpan w:val="2"/>
            <w:vAlign w:val="center"/>
          </w:tcPr>
          <w:p w:rsidR="00132B7C" w:rsidRPr="00430109" w:rsidRDefault="00132B7C" w:rsidP="007B5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45-65</w:t>
            </w:r>
          </w:p>
        </w:tc>
      </w:tr>
      <w:tr w:rsidR="00132B7C" w:rsidRPr="00430109" w:rsidTr="007B5F3E">
        <w:trPr>
          <w:jc w:val="center"/>
        </w:trPr>
        <w:tc>
          <w:tcPr>
            <w:tcW w:w="6375" w:type="dxa"/>
            <w:vAlign w:val="center"/>
          </w:tcPr>
          <w:p w:rsidR="00132B7C" w:rsidRPr="00430109" w:rsidRDefault="00132B7C" w:rsidP="007B5F3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Отклонение выходного напряжения, %</w:t>
            </w:r>
          </w:p>
        </w:tc>
        <w:tc>
          <w:tcPr>
            <w:tcW w:w="3537" w:type="dxa"/>
            <w:gridSpan w:val="2"/>
            <w:vAlign w:val="center"/>
          </w:tcPr>
          <w:p w:rsidR="00132B7C" w:rsidRPr="00430109" w:rsidRDefault="00132B7C" w:rsidP="007B5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 ± 1</w:t>
            </w:r>
          </w:p>
        </w:tc>
      </w:tr>
      <w:tr w:rsidR="00132B7C" w:rsidRPr="00430109" w:rsidTr="007B5F3E">
        <w:trPr>
          <w:jc w:val="center"/>
        </w:trPr>
        <w:tc>
          <w:tcPr>
            <w:tcW w:w="6375" w:type="dxa"/>
            <w:vAlign w:val="center"/>
          </w:tcPr>
          <w:p w:rsidR="00132B7C" w:rsidRPr="00430109" w:rsidRDefault="00132B7C" w:rsidP="007B5F3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Пульсации выходного напряжения в диапазоне до 300 Гц, мВ</w:t>
            </w:r>
          </w:p>
        </w:tc>
        <w:tc>
          <w:tcPr>
            <w:tcW w:w="3537" w:type="dxa"/>
            <w:gridSpan w:val="2"/>
            <w:vAlign w:val="center"/>
          </w:tcPr>
          <w:p w:rsidR="00132B7C" w:rsidRPr="00430109" w:rsidRDefault="00132B7C" w:rsidP="007B5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50</w:t>
            </w:r>
          </w:p>
        </w:tc>
      </w:tr>
      <w:tr w:rsidR="00132B7C" w:rsidRPr="00430109" w:rsidTr="007B5F3E">
        <w:trPr>
          <w:jc w:val="center"/>
        </w:trPr>
        <w:tc>
          <w:tcPr>
            <w:tcW w:w="6375" w:type="dxa"/>
            <w:vAlign w:val="center"/>
          </w:tcPr>
          <w:p w:rsidR="00132B7C" w:rsidRPr="00430109" w:rsidRDefault="00132B7C" w:rsidP="007B5F3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Пульсации выходного напряжения в диапазоне 0,3-150 кГц, мВ</w:t>
            </w:r>
          </w:p>
        </w:tc>
        <w:tc>
          <w:tcPr>
            <w:tcW w:w="3537" w:type="dxa"/>
            <w:gridSpan w:val="2"/>
            <w:vAlign w:val="center"/>
          </w:tcPr>
          <w:p w:rsidR="00132B7C" w:rsidRPr="00430109" w:rsidRDefault="00132B7C" w:rsidP="007B5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7</w:t>
            </w:r>
          </w:p>
        </w:tc>
      </w:tr>
      <w:tr w:rsidR="007D44CD" w:rsidRPr="00430109" w:rsidTr="007B5F3E">
        <w:trPr>
          <w:jc w:val="center"/>
        </w:trPr>
        <w:tc>
          <w:tcPr>
            <w:tcW w:w="6375" w:type="dxa"/>
            <w:vAlign w:val="center"/>
          </w:tcPr>
          <w:p w:rsidR="007D44CD" w:rsidRPr="00430109" w:rsidRDefault="006275E7" w:rsidP="007B5F3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="005445FF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устанавливаемых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выпрямителей</w:t>
            </w:r>
            <w:r w:rsidR="00930416">
              <w:rPr>
                <w:rFonts w:ascii="Times New Roman" w:hAnsi="Times New Roman" w:cs="Times New Roman"/>
                <w:sz w:val="24"/>
                <w:szCs w:val="24"/>
              </w:rPr>
              <w:t xml:space="preserve"> ВБВ 24/12-2К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шт.</w:t>
            </w:r>
          </w:p>
        </w:tc>
        <w:tc>
          <w:tcPr>
            <w:tcW w:w="3537" w:type="dxa"/>
            <w:gridSpan w:val="2"/>
            <w:vAlign w:val="center"/>
          </w:tcPr>
          <w:p w:rsidR="007D44CD" w:rsidRPr="00430109" w:rsidRDefault="00940AF9" w:rsidP="007B5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1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445FF" w:rsidRPr="00430109" w:rsidTr="007B5F3E">
        <w:trPr>
          <w:jc w:val="center"/>
        </w:trPr>
        <w:tc>
          <w:tcPr>
            <w:tcW w:w="6375" w:type="dxa"/>
            <w:vAlign w:val="center"/>
          </w:tcPr>
          <w:p w:rsidR="005445FF" w:rsidRDefault="005445FF" w:rsidP="007B5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Контроллер</w:t>
            </w:r>
          </w:p>
        </w:tc>
        <w:tc>
          <w:tcPr>
            <w:tcW w:w="3537" w:type="dxa"/>
            <w:gridSpan w:val="2"/>
            <w:vAlign w:val="center"/>
          </w:tcPr>
          <w:p w:rsidR="005445FF" w:rsidRPr="00430109" w:rsidRDefault="005445FF" w:rsidP="007B5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КУ-1.1</w:t>
            </w:r>
          </w:p>
        </w:tc>
      </w:tr>
      <w:tr w:rsidR="005445FF" w:rsidRPr="00430109" w:rsidTr="007B5F3E">
        <w:trPr>
          <w:jc w:val="center"/>
        </w:trPr>
        <w:tc>
          <w:tcPr>
            <w:tcW w:w="6375" w:type="dxa"/>
            <w:vAlign w:val="center"/>
          </w:tcPr>
          <w:p w:rsidR="005445FF" w:rsidRDefault="005445FF" w:rsidP="007B5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Автоматы нагрузочной цепи</w:t>
            </w:r>
          </w:p>
        </w:tc>
        <w:tc>
          <w:tcPr>
            <w:tcW w:w="3537" w:type="dxa"/>
            <w:gridSpan w:val="2"/>
            <w:vAlign w:val="center"/>
          </w:tcPr>
          <w:p w:rsidR="005445FF" w:rsidRDefault="005445FF" w:rsidP="007B5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1х10А, 1х20А, 1х50А</w:t>
            </w:r>
          </w:p>
        </w:tc>
      </w:tr>
      <w:tr w:rsidR="005445FF" w:rsidRPr="00430109" w:rsidTr="007B5F3E">
        <w:trPr>
          <w:jc w:val="center"/>
        </w:trPr>
        <w:tc>
          <w:tcPr>
            <w:tcW w:w="6375" w:type="dxa"/>
            <w:vAlign w:val="center"/>
          </w:tcPr>
          <w:p w:rsidR="005445FF" w:rsidRDefault="005445FF" w:rsidP="007B5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Автоматы батарейной цепи</w:t>
            </w:r>
          </w:p>
        </w:tc>
        <w:tc>
          <w:tcPr>
            <w:tcW w:w="3537" w:type="dxa"/>
            <w:gridSpan w:val="2"/>
            <w:vAlign w:val="center"/>
          </w:tcPr>
          <w:p w:rsidR="005445FF" w:rsidRDefault="005445FF" w:rsidP="007B5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2х50А</w:t>
            </w:r>
          </w:p>
        </w:tc>
      </w:tr>
      <w:tr w:rsidR="005445FF" w:rsidRPr="00430109" w:rsidTr="007B5F3E">
        <w:trPr>
          <w:jc w:val="center"/>
        </w:trPr>
        <w:tc>
          <w:tcPr>
            <w:tcW w:w="6375" w:type="dxa"/>
            <w:vAlign w:val="center"/>
          </w:tcPr>
          <w:p w:rsidR="005445FF" w:rsidRDefault="005445FF" w:rsidP="007B5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автоматов нагрузки</w:t>
            </w:r>
          </w:p>
        </w:tc>
        <w:tc>
          <w:tcPr>
            <w:tcW w:w="3537" w:type="dxa"/>
            <w:gridSpan w:val="2"/>
            <w:vAlign w:val="center"/>
          </w:tcPr>
          <w:p w:rsidR="005445FF" w:rsidRDefault="005445FF" w:rsidP="007B5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445FF" w:rsidRPr="00430109" w:rsidTr="007B5F3E">
        <w:trPr>
          <w:jc w:val="center"/>
        </w:trPr>
        <w:tc>
          <w:tcPr>
            <w:tcW w:w="6375" w:type="dxa"/>
            <w:vAlign w:val="center"/>
          </w:tcPr>
          <w:p w:rsidR="005445FF" w:rsidRDefault="005445FF" w:rsidP="007B5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групп аккумуляторных батарей</w:t>
            </w:r>
          </w:p>
        </w:tc>
        <w:tc>
          <w:tcPr>
            <w:tcW w:w="3537" w:type="dxa"/>
            <w:gridSpan w:val="2"/>
            <w:vAlign w:val="center"/>
          </w:tcPr>
          <w:p w:rsidR="005445FF" w:rsidRDefault="005445FF" w:rsidP="007B5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опционально 2</w:t>
            </w:r>
          </w:p>
        </w:tc>
      </w:tr>
      <w:tr w:rsidR="005569DA" w:rsidRPr="00430109" w:rsidTr="007B5F3E">
        <w:trPr>
          <w:jc w:val="center"/>
        </w:trPr>
        <w:tc>
          <w:tcPr>
            <w:tcW w:w="6375" w:type="dxa"/>
            <w:vAlign w:val="center"/>
          </w:tcPr>
          <w:p w:rsidR="005569DA" w:rsidRDefault="005569DA" w:rsidP="007B5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аккумуляторных батарей (опционально)</w:t>
            </w:r>
          </w:p>
        </w:tc>
        <w:tc>
          <w:tcPr>
            <w:tcW w:w="3537" w:type="dxa"/>
            <w:gridSpan w:val="2"/>
            <w:vAlign w:val="center"/>
          </w:tcPr>
          <w:p w:rsidR="005569DA" w:rsidRDefault="005569DA" w:rsidP="007B5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Устройство поэлементного контроля УПКБ-М</w:t>
            </w:r>
          </w:p>
        </w:tc>
      </w:tr>
      <w:tr w:rsidR="001F40CD" w:rsidRPr="00430109" w:rsidTr="007B5F3E">
        <w:trPr>
          <w:jc w:val="center"/>
        </w:trPr>
        <w:tc>
          <w:tcPr>
            <w:tcW w:w="6375" w:type="dxa"/>
            <w:vAlign w:val="center"/>
          </w:tcPr>
          <w:p w:rsidR="001F40CD" w:rsidRDefault="001F40CD" w:rsidP="007B5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Габариты шкафа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ВхШхГ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930416">
              <w:rPr>
                <w:rFonts w:ascii="Times New Roman" w:hAnsi="Times New Roman" w:cs="Times New Roman"/>
                <w:sz w:val="24"/>
                <w:szCs w:val="24"/>
              </w:rPr>
              <w:t>, мм</w:t>
            </w:r>
          </w:p>
        </w:tc>
        <w:tc>
          <w:tcPr>
            <w:tcW w:w="3537" w:type="dxa"/>
            <w:gridSpan w:val="2"/>
            <w:vAlign w:val="center"/>
          </w:tcPr>
          <w:p w:rsidR="001F40CD" w:rsidRDefault="00930416" w:rsidP="007B5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1305х480х450</w:t>
            </w:r>
          </w:p>
        </w:tc>
      </w:tr>
      <w:tr w:rsidR="00930416" w:rsidRPr="00430109" w:rsidTr="007B5F3E">
        <w:trPr>
          <w:jc w:val="center"/>
        </w:trPr>
        <w:tc>
          <w:tcPr>
            <w:tcW w:w="6375" w:type="dxa"/>
            <w:vAlign w:val="center"/>
          </w:tcPr>
          <w:p w:rsidR="00930416" w:rsidRDefault="00930416" w:rsidP="007B5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Высота аккумуляторного отсека,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3537" w:type="dxa"/>
            <w:gridSpan w:val="2"/>
            <w:vAlign w:val="center"/>
          </w:tcPr>
          <w:p w:rsidR="00930416" w:rsidRDefault="00930416" w:rsidP="007B5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740</w:t>
            </w:r>
          </w:p>
        </w:tc>
      </w:tr>
      <w:tr w:rsidR="00930416" w:rsidRPr="00430109" w:rsidTr="007B5F3E">
        <w:trPr>
          <w:jc w:val="center"/>
        </w:trPr>
        <w:tc>
          <w:tcPr>
            <w:tcW w:w="6375" w:type="dxa"/>
            <w:vAlign w:val="center"/>
          </w:tcPr>
          <w:p w:rsidR="00930416" w:rsidRDefault="00930416" w:rsidP="007B5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уровней внутри отсека</w:t>
            </w:r>
          </w:p>
        </w:tc>
        <w:tc>
          <w:tcPr>
            <w:tcW w:w="3537" w:type="dxa"/>
            <w:gridSpan w:val="2"/>
            <w:vAlign w:val="center"/>
          </w:tcPr>
          <w:p w:rsidR="00930416" w:rsidRDefault="00930416" w:rsidP="007B5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A28FF" w:rsidRPr="00430109" w:rsidTr="007B5F3E">
        <w:trPr>
          <w:jc w:val="center"/>
        </w:trPr>
        <w:tc>
          <w:tcPr>
            <w:tcW w:w="6375" w:type="dxa"/>
            <w:vAlign w:val="center"/>
          </w:tcPr>
          <w:p w:rsidR="004A28FF" w:rsidRDefault="004A28FF" w:rsidP="007B5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Диапазон рабочих температур</w:t>
            </w:r>
          </w:p>
        </w:tc>
        <w:tc>
          <w:tcPr>
            <w:tcW w:w="3537" w:type="dxa"/>
            <w:gridSpan w:val="2"/>
            <w:vAlign w:val="center"/>
          </w:tcPr>
          <w:p w:rsidR="004A28FF" w:rsidRDefault="004A28FF" w:rsidP="007B5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 до 40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º С</w:t>
            </w:r>
            <w:proofErr w:type="gramEnd"/>
          </w:p>
        </w:tc>
      </w:tr>
      <w:tr w:rsidR="004A28FF" w:rsidRPr="00430109" w:rsidTr="007B5F3E">
        <w:trPr>
          <w:jc w:val="center"/>
        </w:trPr>
        <w:tc>
          <w:tcPr>
            <w:tcW w:w="6375" w:type="dxa"/>
            <w:vAlign w:val="center"/>
          </w:tcPr>
          <w:p w:rsidR="004A28FF" w:rsidRDefault="004A28FF" w:rsidP="007B5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радиопомех</w:t>
            </w:r>
          </w:p>
        </w:tc>
        <w:tc>
          <w:tcPr>
            <w:tcW w:w="3537" w:type="dxa"/>
            <w:gridSpan w:val="2"/>
            <w:vAlign w:val="center"/>
          </w:tcPr>
          <w:p w:rsidR="004A28FF" w:rsidRDefault="004A28FF" w:rsidP="007B5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ГОСТ 30428-96 Класс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</w:tc>
      </w:tr>
      <w:tr w:rsidR="004A28FF" w:rsidRPr="00430109" w:rsidTr="007B5F3E">
        <w:trPr>
          <w:jc w:val="center"/>
        </w:trPr>
        <w:tc>
          <w:tcPr>
            <w:tcW w:w="6375" w:type="dxa"/>
            <w:vAlign w:val="center"/>
          </w:tcPr>
          <w:p w:rsidR="004A28FF" w:rsidRDefault="004A28FF" w:rsidP="007B5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службы</w:t>
            </w:r>
          </w:p>
        </w:tc>
        <w:tc>
          <w:tcPr>
            <w:tcW w:w="3537" w:type="dxa"/>
            <w:gridSpan w:val="2"/>
            <w:vAlign w:val="center"/>
          </w:tcPr>
          <w:p w:rsidR="004A28FF" w:rsidRDefault="004A28FF" w:rsidP="007B5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лет</w:t>
            </w:r>
          </w:p>
        </w:tc>
      </w:tr>
      <w:tr w:rsidR="007D44CD" w:rsidRPr="00430109" w:rsidTr="007B5F3E">
        <w:trPr>
          <w:jc w:val="center"/>
        </w:trPr>
        <w:tc>
          <w:tcPr>
            <w:tcW w:w="6405" w:type="dxa"/>
            <w:gridSpan w:val="2"/>
            <w:vAlign w:val="center"/>
          </w:tcPr>
          <w:p w:rsidR="007D44CD" w:rsidRPr="00430109" w:rsidRDefault="00002004" w:rsidP="007B5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109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="006275E7">
              <w:rPr>
                <w:rFonts w:ascii="Times New Roman" w:hAnsi="Times New Roman" w:cs="Times New Roman"/>
                <w:sz w:val="24"/>
                <w:szCs w:val="24"/>
              </w:rPr>
              <w:t xml:space="preserve"> заказываемых устройств электропитания</w:t>
            </w:r>
            <w:r w:rsidR="007B5F3E">
              <w:rPr>
                <w:rFonts w:ascii="Times New Roman" w:hAnsi="Times New Roman" w:cs="Times New Roman"/>
                <w:sz w:val="24"/>
                <w:szCs w:val="24"/>
              </w:rPr>
              <w:t xml:space="preserve"> связи</w:t>
            </w:r>
            <w:r w:rsidRPr="0043010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6275E7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="001010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07" w:type="dxa"/>
            <w:vAlign w:val="center"/>
          </w:tcPr>
          <w:p w:rsidR="007D44CD" w:rsidRPr="00430109" w:rsidRDefault="003333EE" w:rsidP="007B5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1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E63962" w:rsidRDefault="00E63962" w:rsidP="00E63962">
      <w:pPr>
        <w:pStyle w:val="aa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333EE" w:rsidRPr="00430109" w:rsidRDefault="003333EE" w:rsidP="003333EE">
      <w:pPr>
        <w:pStyle w:val="aa"/>
        <w:numPr>
          <w:ilvl w:val="0"/>
          <w:numId w:val="1"/>
        </w:num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30109">
        <w:rPr>
          <w:rFonts w:ascii="Times New Roman" w:hAnsi="Times New Roman" w:cs="Times New Roman"/>
          <w:sz w:val="24"/>
          <w:szCs w:val="24"/>
        </w:rPr>
        <w:t xml:space="preserve">Устройство электропитания </w:t>
      </w:r>
      <w:r w:rsidR="006275E7">
        <w:rPr>
          <w:rFonts w:ascii="Times New Roman" w:hAnsi="Times New Roman" w:cs="Times New Roman"/>
          <w:sz w:val="24"/>
          <w:szCs w:val="24"/>
        </w:rPr>
        <w:t>связи на 60 В.</w:t>
      </w:r>
    </w:p>
    <w:tbl>
      <w:tblPr>
        <w:tblStyle w:val="a3"/>
        <w:tblW w:w="0" w:type="auto"/>
        <w:jc w:val="center"/>
        <w:tblLook w:val="04A0"/>
      </w:tblPr>
      <w:tblGrid>
        <w:gridCol w:w="6405"/>
        <w:gridCol w:w="3507"/>
      </w:tblGrid>
      <w:tr w:rsidR="00430109" w:rsidRPr="00430109" w:rsidTr="00E63962">
        <w:trPr>
          <w:jc w:val="center"/>
        </w:trPr>
        <w:tc>
          <w:tcPr>
            <w:tcW w:w="6405" w:type="dxa"/>
          </w:tcPr>
          <w:p w:rsidR="00430109" w:rsidRPr="00430109" w:rsidRDefault="00430109" w:rsidP="00333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109">
              <w:rPr>
                <w:rFonts w:ascii="Times New Roman" w:hAnsi="Times New Roman" w:cs="Times New Roman"/>
                <w:sz w:val="24"/>
                <w:szCs w:val="24"/>
              </w:rPr>
              <w:t>Параметр</w:t>
            </w:r>
          </w:p>
        </w:tc>
        <w:tc>
          <w:tcPr>
            <w:tcW w:w="3507" w:type="dxa"/>
          </w:tcPr>
          <w:p w:rsidR="00430109" w:rsidRPr="00430109" w:rsidRDefault="00430109" w:rsidP="00332B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109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930416" w:rsidRPr="00430109" w:rsidTr="007B5F3E">
        <w:trPr>
          <w:jc w:val="center"/>
        </w:trPr>
        <w:tc>
          <w:tcPr>
            <w:tcW w:w="6405" w:type="dxa"/>
            <w:vAlign w:val="center"/>
          </w:tcPr>
          <w:p w:rsidR="00930416" w:rsidRPr="00430109" w:rsidRDefault="00930416" w:rsidP="007B5F3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30109">
              <w:rPr>
                <w:rFonts w:ascii="Times New Roman" w:hAnsi="Times New Roman" w:cs="Times New Roman"/>
                <w:sz w:val="24"/>
                <w:szCs w:val="24"/>
              </w:rPr>
              <w:t xml:space="preserve">Выходное напряжение на постоянном токе номинальное, </w:t>
            </w:r>
            <w:proofErr w:type="gramStart"/>
            <w:r w:rsidRPr="0043010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3507" w:type="dxa"/>
            <w:vAlign w:val="center"/>
          </w:tcPr>
          <w:p w:rsidR="00930416" w:rsidRPr="00430109" w:rsidRDefault="00930416" w:rsidP="007B5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10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930416" w:rsidRPr="00430109" w:rsidTr="007B5F3E">
        <w:trPr>
          <w:jc w:val="center"/>
        </w:trPr>
        <w:tc>
          <w:tcPr>
            <w:tcW w:w="6405" w:type="dxa"/>
            <w:vAlign w:val="center"/>
          </w:tcPr>
          <w:p w:rsidR="00930416" w:rsidRPr="00430109" w:rsidRDefault="00930416" w:rsidP="007B5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109">
              <w:rPr>
                <w:rFonts w:ascii="Times New Roman" w:hAnsi="Times New Roman" w:cs="Times New Roman"/>
                <w:sz w:val="24"/>
                <w:szCs w:val="24"/>
              </w:rPr>
              <w:t>Диапазон регулирования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выходного напряжения</w:t>
            </w:r>
            <w:r w:rsidRPr="0043010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43010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3507" w:type="dxa"/>
            <w:vAlign w:val="center"/>
          </w:tcPr>
          <w:p w:rsidR="00930416" w:rsidRPr="00430109" w:rsidRDefault="00930416" w:rsidP="007B5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109">
              <w:rPr>
                <w:rFonts w:ascii="Times New Roman" w:hAnsi="Times New Roman" w:cs="Times New Roman"/>
                <w:sz w:val="24"/>
                <w:szCs w:val="24"/>
              </w:rPr>
              <w:t>54-72</w:t>
            </w:r>
          </w:p>
        </w:tc>
      </w:tr>
      <w:tr w:rsidR="00930416" w:rsidRPr="00430109" w:rsidTr="007B5F3E">
        <w:trPr>
          <w:jc w:val="center"/>
        </w:trPr>
        <w:tc>
          <w:tcPr>
            <w:tcW w:w="6405" w:type="dxa"/>
            <w:vAlign w:val="center"/>
          </w:tcPr>
          <w:p w:rsidR="00930416" w:rsidRPr="00430109" w:rsidRDefault="00930416" w:rsidP="007B5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109">
              <w:rPr>
                <w:rFonts w:ascii="Times New Roman" w:hAnsi="Times New Roman" w:cs="Times New Roman"/>
                <w:sz w:val="24"/>
                <w:szCs w:val="24"/>
              </w:rPr>
              <w:t>Выходной ток постоянный максимальный, А</w:t>
            </w:r>
          </w:p>
        </w:tc>
        <w:tc>
          <w:tcPr>
            <w:tcW w:w="3507" w:type="dxa"/>
            <w:vAlign w:val="center"/>
          </w:tcPr>
          <w:p w:rsidR="00930416" w:rsidRPr="00430109" w:rsidRDefault="00930416" w:rsidP="007B5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10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930416" w:rsidRPr="00430109" w:rsidTr="007B5F3E">
        <w:trPr>
          <w:jc w:val="center"/>
        </w:trPr>
        <w:tc>
          <w:tcPr>
            <w:tcW w:w="6405" w:type="dxa"/>
            <w:vAlign w:val="center"/>
          </w:tcPr>
          <w:p w:rsidR="00930416" w:rsidRPr="00430109" w:rsidRDefault="00930416" w:rsidP="007B5F3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30109">
              <w:rPr>
                <w:rFonts w:ascii="Times New Roman" w:hAnsi="Times New Roman" w:cs="Times New Roman"/>
                <w:sz w:val="24"/>
                <w:szCs w:val="24"/>
              </w:rPr>
              <w:t xml:space="preserve">Выходная мощность на постоянном токе номинальная, </w:t>
            </w:r>
            <w:proofErr w:type="gramStart"/>
            <w:r w:rsidRPr="00430109">
              <w:rPr>
                <w:rFonts w:ascii="Times New Roman" w:hAnsi="Times New Roman" w:cs="Times New Roman"/>
                <w:sz w:val="24"/>
                <w:szCs w:val="24"/>
              </w:rPr>
              <w:t>Вт</w:t>
            </w:r>
            <w:proofErr w:type="gramEnd"/>
          </w:p>
        </w:tc>
        <w:tc>
          <w:tcPr>
            <w:tcW w:w="3507" w:type="dxa"/>
            <w:vAlign w:val="center"/>
          </w:tcPr>
          <w:p w:rsidR="00930416" w:rsidRPr="00430109" w:rsidRDefault="00930416" w:rsidP="007B5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109">
              <w:rPr>
                <w:rFonts w:ascii="Times New Roman" w:hAnsi="Times New Roman" w:cs="Times New Roman"/>
                <w:sz w:val="24"/>
                <w:szCs w:val="24"/>
              </w:rPr>
              <w:t>1692</w:t>
            </w:r>
          </w:p>
        </w:tc>
      </w:tr>
      <w:tr w:rsidR="00930416" w:rsidRPr="00430109" w:rsidTr="007B5F3E">
        <w:trPr>
          <w:jc w:val="center"/>
        </w:trPr>
        <w:tc>
          <w:tcPr>
            <w:tcW w:w="6405" w:type="dxa"/>
            <w:vAlign w:val="center"/>
          </w:tcPr>
          <w:p w:rsidR="00930416" w:rsidRPr="00430109" w:rsidRDefault="00930416" w:rsidP="007B5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109">
              <w:rPr>
                <w:rFonts w:ascii="Times New Roman" w:hAnsi="Times New Roman" w:cs="Times New Roman"/>
                <w:sz w:val="24"/>
                <w:szCs w:val="24"/>
              </w:rPr>
              <w:t xml:space="preserve">Входное напряжение переменного тока, </w:t>
            </w:r>
            <w:proofErr w:type="gramStart"/>
            <w:r w:rsidRPr="0043010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3507" w:type="dxa"/>
            <w:vAlign w:val="center"/>
          </w:tcPr>
          <w:p w:rsidR="00930416" w:rsidRPr="00430109" w:rsidRDefault="00930416" w:rsidP="007B5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109">
              <w:rPr>
                <w:rFonts w:ascii="Times New Roman" w:hAnsi="Times New Roman" w:cs="Times New Roman"/>
                <w:sz w:val="24"/>
                <w:szCs w:val="24"/>
              </w:rPr>
              <w:t>160-290</w:t>
            </w:r>
          </w:p>
        </w:tc>
      </w:tr>
      <w:tr w:rsidR="00930416" w:rsidRPr="00430109" w:rsidTr="007B5F3E">
        <w:trPr>
          <w:jc w:val="center"/>
        </w:trPr>
        <w:tc>
          <w:tcPr>
            <w:tcW w:w="6405" w:type="dxa"/>
            <w:vAlign w:val="center"/>
          </w:tcPr>
          <w:p w:rsidR="00930416" w:rsidRPr="00430109" w:rsidRDefault="00930416" w:rsidP="007B5F3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Диапазон частот входного напряжения,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Гц</w:t>
            </w:r>
            <w:proofErr w:type="gramEnd"/>
          </w:p>
        </w:tc>
        <w:tc>
          <w:tcPr>
            <w:tcW w:w="3507" w:type="dxa"/>
            <w:vAlign w:val="center"/>
          </w:tcPr>
          <w:p w:rsidR="00930416" w:rsidRPr="00430109" w:rsidRDefault="00930416" w:rsidP="007B5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46-65</w:t>
            </w:r>
          </w:p>
        </w:tc>
      </w:tr>
      <w:tr w:rsidR="00930416" w:rsidRPr="00430109" w:rsidTr="007B5F3E">
        <w:trPr>
          <w:jc w:val="center"/>
        </w:trPr>
        <w:tc>
          <w:tcPr>
            <w:tcW w:w="6405" w:type="dxa"/>
            <w:vAlign w:val="center"/>
          </w:tcPr>
          <w:p w:rsidR="00930416" w:rsidRPr="00430109" w:rsidRDefault="00930416" w:rsidP="007B5F3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Отклонение выходного напряжения, %</w:t>
            </w:r>
          </w:p>
        </w:tc>
        <w:tc>
          <w:tcPr>
            <w:tcW w:w="3507" w:type="dxa"/>
            <w:vAlign w:val="center"/>
          </w:tcPr>
          <w:p w:rsidR="00930416" w:rsidRPr="00430109" w:rsidRDefault="00930416" w:rsidP="007B5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 ± 1</w:t>
            </w:r>
          </w:p>
        </w:tc>
      </w:tr>
      <w:tr w:rsidR="00930416" w:rsidRPr="00430109" w:rsidTr="007B5F3E">
        <w:trPr>
          <w:jc w:val="center"/>
        </w:trPr>
        <w:tc>
          <w:tcPr>
            <w:tcW w:w="6405" w:type="dxa"/>
            <w:vAlign w:val="center"/>
          </w:tcPr>
          <w:p w:rsidR="00930416" w:rsidRPr="00430109" w:rsidRDefault="00930416" w:rsidP="007B5F3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Пульсации выходного напряжения в диапазоне до 300 Гц, мВ</w:t>
            </w:r>
          </w:p>
        </w:tc>
        <w:tc>
          <w:tcPr>
            <w:tcW w:w="3507" w:type="dxa"/>
            <w:vAlign w:val="center"/>
          </w:tcPr>
          <w:p w:rsidR="00930416" w:rsidRPr="00430109" w:rsidRDefault="00930416" w:rsidP="007B5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50</w:t>
            </w:r>
          </w:p>
        </w:tc>
      </w:tr>
      <w:tr w:rsidR="00930416" w:rsidRPr="00430109" w:rsidTr="007B5F3E">
        <w:trPr>
          <w:jc w:val="center"/>
        </w:trPr>
        <w:tc>
          <w:tcPr>
            <w:tcW w:w="6405" w:type="dxa"/>
            <w:vAlign w:val="center"/>
          </w:tcPr>
          <w:p w:rsidR="00930416" w:rsidRPr="00430109" w:rsidRDefault="00930416" w:rsidP="007B5F3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Пульсации выходного напряжения в диапазоне 0,3-150 кГц, мВ</w:t>
            </w:r>
          </w:p>
        </w:tc>
        <w:tc>
          <w:tcPr>
            <w:tcW w:w="3507" w:type="dxa"/>
            <w:vAlign w:val="center"/>
          </w:tcPr>
          <w:p w:rsidR="00930416" w:rsidRPr="00430109" w:rsidRDefault="00930416" w:rsidP="007B5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7</w:t>
            </w:r>
          </w:p>
        </w:tc>
      </w:tr>
      <w:tr w:rsidR="00930416" w:rsidRPr="00430109" w:rsidTr="007B5F3E">
        <w:trPr>
          <w:jc w:val="center"/>
        </w:trPr>
        <w:tc>
          <w:tcPr>
            <w:tcW w:w="6405" w:type="dxa"/>
            <w:vAlign w:val="center"/>
          </w:tcPr>
          <w:p w:rsidR="00930416" w:rsidRPr="00430109" w:rsidRDefault="00930416" w:rsidP="007B5F3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устанавливаемых выпрямителей ВБВ 60/6-2К, шт.</w:t>
            </w:r>
          </w:p>
        </w:tc>
        <w:tc>
          <w:tcPr>
            <w:tcW w:w="3507" w:type="dxa"/>
            <w:vAlign w:val="center"/>
          </w:tcPr>
          <w:p w:rsidR="00930416" w:rsidRPr="00430109" w:rsidRDefault="00930416" w:rsidP="007B5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1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30416" w:rsidRPr="00430109" w:rsidTr="007B5F3E">
        <w:trPr>
          <w:jc w:val="center"/>
        </w:trPr>
        <w:tc>
          <w:tcPr>
            <w:tcW w:w="6405" w:type="dxa"/>
            <w:vAlign w:val="center"/>
          </w:tcPr>
          <w:p w:rsidR="00930416" w:rsidRDefault="00930416" w:rsidP="007B5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Контроллер</w:t>
            </w:r>
          </w:p>
        </w:tc>
        <w:tc>
          <w:tcPr>
            <w:tcW w:w="3507" w:type="dxa"/>
            <w:vAlign w:val="center"/>
          </w:tcPr>
          <w:p w:rsidR="00930416" w:rsidRPr="00430109" w:rsidRDefault="00930416" w:rsidP="007B5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КУ-1.1</w:t>
            </w:r>
          </w:p>
        </w:tc>
      </w:tr>
      <w:tr w:rsidR="00930416" w:rsidRPr="00430109" w:rsidTr="007B5F3E">
        <w:trPr>
          <w:jc w:val="center"/>
        </w:trPr>
        <w:tc>
          <w:tcPr>
            <w:tcW w:w="6405" w:type="dxa"/>
            <w:vAlign w:val="center"/>
          </w:tcPr>
          <w:p w:rsidR="00930416" w:rsidRDefault="00930416" w:rsidP="007B5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Автоматы нагрузочной цепи</w:t>
            </w:r>
          </w:p>
        </w:tc>
        <w:tc>
          <w:tcPr>
            <w:tcW w:w="3507" w:type="dxa"/>
            <w:vAlign w:val="center"/>
          </w:tcPr>
          <w:p w:rsidR="00930416" w:rsidRDefault="00930416" w:rsidP="007B5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1х</w:t>
            </w:r>
            <w:r w:rsidR="005569D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А, 1х</w:t>
            </w:r>
            <w:r w:rsidR="00556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0А, 1х</w:t>
            </w:r>
            <w:r w:rsidR="005569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0А</w:t>
            </w:r>
          </w:p>
        </w:tc>
      </w:tr>
      <w:tr w:rsidR="00930416" w:rsidRPr="00430109" w:rsidTr="007B5F3E">
        <w:trPr>
          <w:jc w:val="center"/>
        </w:trPr>
        <w:tc>
          <w:tcPr>
            <w:tcW w:w="6405" w:type="dxa"/>
            <w:vAlign w:val="center"/>
          </w:tcPr>
          <w:p w:rsidR="00930416" w:rsidRDefault="00930416" w:rsidP="007B5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Автоматы батарейной цепи</w:t>
            </w:r>
          </w:p>
        </w:tc>
        <w:tc>
          <w:tcPr>
            <w:tcW w:w="3507" w:type="dxa"/>
            <w:vAlign w:val="center"/>
          </w:tcPr>
          <w:p w:rsidR="00930416" w:rsidRDefault="00930416" w:rsidP="007B5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2х</w:t>
            </w:r>
            <w:r w:rsidR="005569D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930416" w:rsidRPr="00430109" w:rsidTr="007B5F3E">
        <w:trPr>
          <w:jc w:val="center"/>
        </w:trPr>
        <w:tc>
          <w:tcPr>
            <w:tcW w:w="6405" w:type="dxa"/>
            <w:vAlign w:val="center"/>
          </w:tcPr>
          <w:p w:rsidR="00930416" w:rsidRDefault="00930416" w:rsidP="007B5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автоматов нагрузки</w:t>
            </w:r>
          </w:p>
        </w:tc>
        <w:tc>
          <w:tcPr>
            <w:tcW w:w="3507" w:type="dxa"/>
            <w:vAlign w:val="center"/>
          </w:tcPr>
          <w:p w:rsidR="00930416" w:rsidRDefault="00930416" w:rsidP="007B5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30416" w:rsidRPr="00430109" w:rsidTr="007B5F3E">
        <w:trPr>
          <w:jc w:val="center"/>
        </w:trPr>
        <w:tc>
          <w:tcPr>
            <w:tcW w:w="6405" w:type="dxa"/>
            <w:vAlign w:val="center"/>
          </w:tcPr>
          <w:p w:rsidR="00930416" w:rsidRDefault="00930416" w:rsidP="007B5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групп аккумуляторных батарей</w:t>
            </w:r>
          </w:p>
        </w:tc>
        <w:tc>
          <w:tcPr>
            <w:tcW w:w="3507" w:type="dxa"/>
            <w:vAlign w:val="center"/>
          </w:tcPr>
          <w:p w:rsidR="00930416" w:rsidRDefault="00930416" w:rsidP="007B5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опционально 2</w:t>
            </w:r>
          </w:p>
        </w:tc>
      </w:tr>
      <w:tr w:rsidR="005569DA" w:rsidRPr="00430109" w:rsidTr="007B5F3E">
        <w:trPr>
          <w:jc w:val="center"/>
        </w:trPr>
        <w:tc>
          <w:tcPr>
            <w:tcW w:w="6405" w:type="dxa"/>
            <w:vAlign w:val="center"/>
          </w:tcPr>
          <w:p w:rsidR="005569DA" w:rsidRDefault="005569DA" w:rsidP="007B5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аккумуляторных батарей (опционально)</w:t>
            </w:r>
          </w:p>
        </w:tc>
        <w:tc>
          <w:tcPr>
            <w:tcW w:w="3507" w:type="dxa"/>
            <w:vAlign w:val="center"/>
          </w:tcPr>
          <w:p w:rsidR="005569DA" w:rsidRDefault="005569DA" w:rsidP="007B5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Устройство поэлементного контроля УПКБ-М</w:t>
            </w:r>
          </w:p>
        </w:tc>
      </w:tr>
      <w:tr w:rsidR="00930416" w:rsidRPr="00430109" w:rsidTr="007B5F3E">
        <w:trPr>
          <w:jc w:val="center"/>
        </w:trPr>
        <w:tc>
          <w:tcPr>
            <w:tcW w:w="6405" w:type="dxa"/>
            <w:vAlign w:val="center"/>
          </w:tcPr>
          <w:p w:rsidR="00930416" w:rsidRDefault="00930416" w:rsidP="007B5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Габариты шкафа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ВхШхГ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), мм</w:t>
            </w:r>
          </w:p>
        </w:tc>
        <w:tc>
          <w:tcPr>
            <w:tcW w:w="3507" w:type="dxa"/>
            <w:vAlign w:val="center"/>
          </w:tcPr>
          <w:p w:rsidR="00930416" w:rsidRDefault="00930416" w:rsidP="007B5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1305х480х450</w:t>
            </w:r>
          </w:p>
        </w:tc>
      </w:tr>
      <w:tr w:rsidR="00930416" w:rsidRPr="00430109" w:rsidTr="007B5F3E">
        <w:trPr>
          <w:jc w:val="center"/>
        </w:trPr>
        <w:tc>
          <w:tcPr>
            <w:tcW w:w="6405" w:type="dxa"/>
            <w:vAlign w:val="center"/>
          </w:tcPr>
          <w:p w:rsidR="00930416" w:rsidRDefault="00930416" w:rsidP="007B5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Высота аккумуляторного отсека,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3507" w:type="dxa"/>
            <w:vAlign w:val="center"/>
          </w:tcPr>
          <w:p w:rsidR="00930416" w:rsidRDefault="00930416" w:rsidP="007B5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740</w:t>
            </w:r>
          </w:p>
        </w:tc>
      </w:tr>
      <w:tr w:rsidR="00930416" w:rsidRPr="00430109" w:rsidTr="007B5F3E">
        <w:trPr>
          <w:jc w:val="center"/>
        </w:trPr>
        <w:tc>
          <w:tcPr>
            <w:tcW w:w="6405" w:type="dxa"/>
            <w:vAlign w:val="center"/>
          </w:tcPr>
          <w:p w:rsidR="00930416" w:rsidRDefault="00930416" w:rsidP="007B5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уровней внутри отсека</w:t>
            </w:r>
          </w:p>
        </w:tc>
        <w:tc>
          <w:tcPr>
            <w:tcW w:w="3507" w:type="dxa"/>
            <w:vAlign w:val="center"/>
          </w:tcPr>
          <w:p w:rsidR="00930416" w:rsidRDefault="00930416" w:rsidP="007B5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569DA" w:rsidRPr="00430109" w:rsidTr="007B5F3E">
        <w:trPr>
          <w:jc w:val="center"/>
        </w:trPr>
        <w:tc>
          <w:tcPr>
            <w:tcW w:w="6405" w:type="dxa"/>
            <w:vAlign w:val="center"/>
          </w:tcPr>
          <w:p w:rsidR="005569DA" w:rsidRDefault="005569DA" w:rsidP="007B5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Диапазон рабочих температур</w:t>
            </w:r>
          </w:p>
        </w:tc>
        <w:tc>
          <w:tcPr>
            <w:tcW w:w="3507" w:type="dxa"/>
            <w:vAlign w:val="center"/>
          </w:tcPr>
          <w:p w:rsidR="005569DA" w:rsidRDefault="005569DA" w:rsidP="007B5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 до 40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º С</w:t>
            </w:r>
            <w:proofErr w:type="gramEnd"/>
          </w:p>
        </w:tc>
      </w:tr>
      <w:tr w:rsidR="005569DA" w:rsidRPr="00430109" w:rsidTr="007B5F3E">
        <w:trPr>
          <w:jc w:val="center"/>
        </w:trPr>
        <w:tc>
          <w:tcPr>
            <w:tcW w:w="6405" w:type="dxa"/>
            <w:vAlign w:val="center"/>
          </w:tcPr>
          <w:p w:rsidR="005569DA" w:rsidRDefault="005569DA" w:rsidP="007B5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радиопомех</w:t>
            </w:r>
          </w:p>
        </w:tc>
        <w:tc>
          <w:tcPr>
            <w:tcW w:w="3507" w:type="dxa"/>
            <w:vAlign w:val="center"/>
          </w:tcPr>
          <w:p w:rsidR="005569DA" w:rsidRDefault="005569DA" w:rsidP="007B5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ГОСТ 30428-96 Класс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</w:tc>
      </w:tr>
      <w:tr w:rsidR="005569DA" w:rsidRPr="00430109" w:rsidTr="007B5F3E">
        <w:trPr>
          <w:jc w:val="center"/>
        </w:trPr>
        <w:tc>
          <w:tcPr>
            <w:tcW w:w="6405" w:type="dxa"/>
            <w:vAlign w:val="center"/>
          </w:tcPr>
          <w:p w:rsidR="005569DA" w:rsidRDefault="005569DA" w:rsidP="007B5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службы</w:t>
            </w:r>
          </w:p>
        </w:tc>
        <w:tc>
          <w:tcPr>
            <w:tcW w:w="3507" w:type="dxa"/>
            <w:vAlign w:val="center"/>
          </w:tcPr>
          <w:p w:rsidR="005569DA" w:rsidRDefault="005569DA" w:rsidP="007B5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лет</w:t>
            </w:r>
          </w:p>
        </w:tc>
      </w:tr>
      <w:tr w:rsidR="00930416" w:rsidRPr="00430109" w:rsidTr="007B5F3E">
        <w:trPr>
          <w:jc w:val="center"/>
        </w:trPr>
        <w:tc>
          <w:tcPr>
            <w:tcW w:w="6405" w:type="dxa"/>
            <w:vAlign w:val="center"/>
          </w:tcPr>
          <w:p w:rsidR="00930416" w:rsidRPr="00430109" w:rsidRDefault="00930416" w:rsidP="007B5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109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заказываемых устройств электропитания</w:t>
            </w:r>
            <w:r w:rsidRPr="0043010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07" w:type="dxa"/>
            <w:vAlign w:val="center"/>
          </w:tcPr>
          <w:p w:rsidR="00930416" w:rsidRPr="00430109" w:rsidRDefault="00930416" w:rsidP="007B5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1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E63962" w:rsidRDefault="00E63962" w:rsidP="00E63962">
      <w:pPr>
        <w:pStyle w:val="aa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333EE" w:rsidRPr="00430109" w:rsidRDefault="003333EE" w:rsidP="003333EE">
      <w:pPr>
        <w:pStyle w:val="aa"/>
        <w:numPr>
          <w:ilvl w:val="0"/>
          <w:numId w:val="1"/>
        </w:num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30109">
        <w:rPr>
          <w:rFonts w:ascii="Times New Roman" w:hAnsi="Times New Roman" w:cs="Times New Roman"/>
          <w:sz w:val="24"/>
          <w:szCs w:val="24"/>
        </w:rPr>
        <w:t>Аккумуляторы</w:t>
      </w:r>
      <w:r w:rsidR="00044472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3"/>
        <w:tblW w:w="0" w:type="auto"/>
        <w:jc w:val="center"/>
        <w:tblLook w:val="04A0"/>
      </w:tblPr>
      <w:tblGrid>
        <w:gridCol w:w="3540"/>
        <w:gridCol w:w="6372"/>
      </w:tblGrid>
      <w:tr w:rsidR="00430109" w:rsidRPr="00430109" w:rsidTr="00FE5441">
        <w:trPr>
          <w:jc w:val="center"/>
        </w:trPr>
        <w:tc>
          <w:tcPr>
            <w:tcW w:w="3540" w:type="dxa"/>
          </w:tcPr>
          <w:p w:rsidR="00430109" w:rsidRPr="00430109" w:rsidRDefault="00430109" w:rsidP="00332B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109">
              <w:rPr>
                <w:rFonts w:ascii="Times New Roman" w:hAnsi="Times New Roman" w:cs="Times New Roman"/>
                <w:sz w:val="24"/>
                <w:szCs w:val="24"/>
              </w:rPr>
              <w:t>Параметр</w:t>
            </w:r>
          </w:p>
        </w:tc>
        <w:tc>
          <w:tcPr>
            <w:tcW w:w="6372" w:type="dxa"/>
          </w:tcPr>
          <w:p w:rsidR="00430109" w:rsidRPr="00430109" w:rsidRDefault="00430109" w:rsidP="00332B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109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430109" w:rsidRPr="00430109" w:rsidTr="00FE5441">
        <w:trPr>
          <w:jc w:val="center"/>
        </w:trPr>
        <w:tc>
          <w:tcPr>
            <w:tcW w:w="3540" w:type="dxa"/>
            <w:vAlign w:val="center"/>
          </w:tcPr>
          <w:p w:rsidR="00430109" w:rsidRPr="00430109" w:rsidRDefault="00430109" w:rsidP="007B5F3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30109"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</w:p>
        </w:tc>
        <w:tc>
          <w:tcPr>
            <w:tcW w:w="6372" w:type="dxa"/>
            <w:vAlign w:val="center"/>
          </w:tcPr>
          <w:p w:rsidR="00430109" w:rsidRPr="00430109" w:rsidRDefault="004A28FF" w:rsidP="007B5F3E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Свинцовые, к</w:t>
            </w:r>
            <w:r w:rsidR="006275E7">
              <w:rPr>
                <w:rFonts w:ascii="Times New Roman" w:hAnsi="Times New Roman" w:cs="Times New Roman"/>
                <w:sz w:val="24"/>
                <w:szCs w:val="24"/>
              </w:rPr>
              <w:t>ислотные необслуживаемые</w:t>
            </w:r>
          </w:p>
        </w:tc>
      </w:tr>
      <w:tr w:rsidR="00430109" w:rsidRPr="00430109" w:rsidTr="00FE5441">
        <w:trPr>
          <w:jc w:val="center"/>
        </w:trPr>
        <w:tc>
          <w:tcPr>
            <w:tcW w:w="3540" w:type="dxa"/>
            <w:vAlign w:val="center"/>
          </w:tcPr>
          <w:p w:rsidR="00430109" w:rsidRPr="00430109" w:rsidRDefault="00430109" w:rsidP="007B5F3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30109">
              <w:rPr>
                <w:rFonts w:ascii="Times New Roman" w:hAnsi="Times New Roman" w:cs="Times New Roman"/>
                <w:sz w:val="24"/>
                <w:szCs w:val="24"/>
              </w:rPr>
              <w:t xml:space="preserve">Напряжение номинальное, </w:t>
            </w:r>
            <w:proofErr w:type="gramStart"/>
            <w:r w:rsidRPr="0043010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6372" w:type="dxa"/>
            <w:vAlign w:val="center"/>
          </w:tcPr>
          <w:p w:rsidR="00430109" w:rsidRPr="00430109" w:rsidRDefault="00430109" w:rsidP="007B5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10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430109" w:rsidRPr="00430109" w:rsidTr="00FE5441">
        <w:trPr>
          <w:jc w:val="center"/>
        </w:trPr>
        <w:tc>
          <w:tcPr>
            <w:tcW w:w="3540" w:type="dxa"/>
            <w:vAlign w:val="center"/>
          </w:tcPr>
          <w:p w:rsidR="00430109" w:rsidRPr="00430109" w:rsidRDefault="00430109" w:rsidP="007B5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109">
              <w:rPr>
                <w:rFonts w:ascii="Times New Roman" w:hAnsi="Times New Roman" w:cs="Times New Roman"/>
                <w:sz w:val="24"/>
                <w:szCs w:val="24"/>
              </w:rPr>
              <w:t>Емкость, А.час</w:t>
            </w:r>
          </w:p>
        </w:tc>
        <w:tc>
          <w:tcPr>
            <w:tcW w:w="6372" w:type="dxa"/>
            <w:vAlign w:val="center"/>
          </w:tcPr>
          <w:p w:rsidR="00430109" w:rsidRPr="00430109" w:rsidRDefault="00430109" w:rsidP="007B5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109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CC2C8C" w:rsidRPr="00430109" w:rsidTr="00FE5441">
        <w:trPr>
          <w:jc w:val="center"/>
        </w:trPr>
        <w:tc>
          <w:tcPr>
            <w:tcW w:w="3540" w:type="dxa"/>
            <w:vAlign w:val="center"/>
          </w:tcPr>
          <w:p w:rsidR="00CC2C8C" w:rsidRPr="00430109" w:rsidRDefault="00CC2C8C" w:rsidP="007B5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Конструкция</w:t>
            </w:r>
          </w:p>
        </w:tc>
        <w:tc>
          <w:tcPr>
            <w:tcW w:w="6372" w:type="dxa"/>
            <w:vAlign w:val="center"/>
          </w:tcPr>
          <w:p w:rsidR="00FE5441" w:rsidRDefault="00CC2C8C" w:rsidP="00FE5441">
            <w:pPr>
              <w:pStyle w:val="aa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5441">
              <w:rPr>
                <w:rFonts w:ascii="Times New Roman" w:hAnsi="Times New Roman" w:cs="Times New Roman"/>
                <w:sz w:val="24"/>
                <w:szCs w:val="24"/>
              </w:rPr>
              <w:t>Намазные</w:t>
            </w:r>
            <w:proofErr w:type="spellEnd"/>
            <w:r w:rsidRPr="00FE544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электроды в </w:t>
            </w:r>
            <w:proofErr w:type="spellStart"/>
            <w:r w:rsidRPr="00FE5441">
              <w:rPr>
                <w:rFonts w:ascii="Times New Roman" w:hAnsi="Times New Roman" w:cs="Times New Roman"/>
                <w:sz w:val="24"/>
                <w:szCs w:val="24"/>
              </w:rPr>
              <w:t>коррозионноустойчивом</w:t>
            </w:r>
            <w:proofErr w:type="spellEnd"/>
            <w:r w:rsidRPr="00FE5441">
              <w:rPr>
                <w:rFonts w:ascii="Times New Roman" w:hAnsi="Times New Roman" w:cs="Times New Roman"/>
                <w:sz w:val="24"/>
                <w:szCs w:val="24"/>
              </w:rPr>
              <w:t xml:space="preserve"> свинцово-кальциевом сплаве, </w:t>
            </w:r>
          </w:p>
          <w:p w:rsidR="00FE5441" w:rsidRDefault="00CC2C8C" w:rsidP="00FE5441">
            <w:pPr>
              <w:pStyle w:val="aa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441">
              <w:rPr>
                <w:rFonts w:ascii="Times New Roman" w:hAnsi="Times New Roman" w:cs="Times New Roman"/>
                <w:sz w:val="24"/>
                <w:szCs w:val="24"/>
              </w:rPr>
              <w:t xml:space="preserve">стекловолокнистая сепарация, </w:t>
            </w:r>
          </w:p>
          <w:p w:rsidR="00FE5441" w:rsidRDefault="00CC2C8C" w:rsidP="00FE5441">
            <w:pPr>
              <w:pStyle w:val="aa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441">
              <w:rPr>
                <w:rFonts w:ascii="Times New Roman" w:hAnsi="Times New Roman" w:cs="Times New Roman"/>
                <w:sz w:val="24"/>
                <w:szCs w:val="24"/>
              </w:rPr>
              <w:t xml:space="preserve">корпус и крышка - непрозрачный </w:t>
            </w:r>
            <w:proofErr w:type="spellStart"/>
            <w:r w:rsidRPr="00FE5441">
              <w:rPr>
                <w:rFonts w:ascii="Times New Roman" w:hAnsi="Times New Roman" w:cs="Times New Roman"/>
                <w:sz w:val="24"/>
                <w:szCs w:val="24"/>
              </w:rPr>
              <w:t>ударопрочный</w:t>
            </w:r>
            <w:proofErr w:type="spellEnd"/>
            <w:r w:rsidRPr="00FE54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54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ABS</w:t>
            </w:r>
            <w:r w:rsidRPr="00FE54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FE5441" w:rsidRDefault="00CC2C8C" w:rsidP="00FE5441">
            <w:pPr>
              <w:pStyle w:val="aa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441">
              <w:rPr>
                <w:rFonts w:ascii="Times New Roman" w:hAnsi="Times New Roman" w:cs="Times New Roman"/>
                <w:sz w:val="24"/>
                <w:szCs w:val="24"/>
              </w:rPr>
              <w:t xml:space="preserve">клапан односторонний, срабатывает при избыточном давлении, </w:t>
            </w:r>
          </w:p>
          <w:p w:rsidR="00CC2C8C" w:rsidRPr="00FE5441" w:rsidRDefault="00CC2C8C" w:rsidP="00FE5441">
            <w:pPr>
              <w:pStyle w:val="aa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5441">
              <w:rPr>
                <w:rFonts w:ascii="Times New Roman" w:hAnsi="Times New Roman" w:cs="Times New Roman"/>
                <w:sz w:val="24"/>
                <w:szCs w:val="24"/>
              </w:rPr>
              <w:t xml:space="preserve">вывод полюсного </w:t>
            </w:r>
            <w:proofErr w:type="spellStart"/>
            <w:r w:rsidRPr="00FE5441">
              <w:rPr>
                <w:rFonts w:ascii="Times New Roman" w:hAnsi="Times New Roman" w:cs="Times New Roman"/>
                <w:sz w:val="24"/>
                <w:szCs w:val="24"/>
              </w:rPr>
              <w:t>борна</w:t>
            </w:r>
            <w:proofErr w:type="spellEnd"/>
            <w:r w:rsidRPr="00FE5441">
              <w:rPr>
                <w:rFonts w:ascii="Times New Roman" w:hAnsi="Times New Roman" w:cs="Times New Roman"/>
                <w:sz w:val="24"/>
                <w:szCs w:val="24"/>
              </w:rPr>
              <w:t xml:space="preserve"> – 100% непроницаемый для газа и электролита.</w:t>
            </w:r>
            <w:proofErr w:type="gramEnd"/>
          </w:p>
        </w:tc>
      </w:tr>
      <w:tr w:rsidR="00430109" w:rsidRPr="00430109" w:rsidTr="00FE5441">
        <w:trPr>
          <w:jc w:val="center"/>
        </w:trPr>
        <w:tc>
          <w:tcPr>
            <w:tcW w:w="3540" w:type="dxa"/>
            <w:vAlign w:val="center"/>
          </w:tcPr>
          <w:p w:rsidR="00430109" w:rsidRPr="00430109" w:rsidRDefault="004A28FF" w:rsidP="007B5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Расположение выводов</w:t>
            </w:r>
          </w:p>
        </w:tc>
        <w:tc>
          <w:tcPr>
            <w:tcW w:w="6372" w:type="dxa"/>
            <w:vAlign w:val="center"/>
          </w:tcPr>
          <w:p w:rsidR="00430109" w:rsidRPr="00430109" w:rsidRDefault="004A28FF" w:rsidP="007B5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Фронтальное</w:t>
            </w:r>
          </w:p>
        </w:tc>
      </w:tr>
      <w:tr w:rsidR="00FD47D6" w:rsidRPr="00430109" w:rsidTr="00FE5441">
        <w:trPr>
          <w:jc w:val="center"/>
        </w:trPr>
        <w:tc>
          <w:tcPr>
            <w:tcW w:w="3540" w:type="dxa"/>
            <w:vAlign w:val="center"/>
          </w:tcPr>
          <w:p w:rsidR="00FD47D6" w:rsidRDefault="00FD47D6" w:rsidP="007B5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Электролит</w:t>
            </w:r>
          </w:p>
        </w:tc>
        <w:tc>
          <w:tcPr>
            <w:tcW w:w="6372" w:type="dxa"/>
            <w:vAlign w:val="center"/>
          </w:tcPr>
          <w:p w:rsidR="00FD47D6" w:rsidRPr="00FD47D6" w:rsidRDefault="00FD47D6" w:rsidP="00FE54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Обездвиженная серная кислота (технология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плотностью 1,31 г/см³  заводской заливки</w:t>
            </w:r>
          </w:p>
        </w:tc>
      </w:tr>
      <w:tr w:rsidR="00430109" w:rsidRPr="00430109" w:rsidTr="00FE5441">
        <w:trPr>
          <w:jc w:val="center"/>
        </w:trPr>
        <w:tc>
          <w:tcPr>
            <w:tcW w:w="3540" w:type="dxa"/>
            <w:vAlign w:val="center"/>
          </w:tcPr>
          <w:p w:rsidR="00430109" w:rsidRPr="00430109" w:rsidRDefault="00430109" w:rsidP="007B5F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0109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="006275E7">
              <w:rPr>
                <w:rFonts w:ascii="Times New Roman" w:hAnsi="Times New Roman" w:cs="Times New Roman"/>
                <w:sz w:val="24"/>
                <w:szCs w:val="24"/>
              </w:rPr>
              <w:t xml:space="preserve"> заказываемых аккумуляторов</w:t>
            </w:r>
            <w:r w:rsidRPr="0043010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3010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372" w:type="dxa"/>
            <w:vAlign w:val="center"/>
          </w:tcPr>
          <w:p w:rsidR="00430109" w:rsidRPr="00430109" w:rsidRDefault="001C4556" w:rsidP="007B5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</w:tbl>
    <w:p w:rsidR="00235B89" w:rsidRDefault="00235B89" w:rsidP="007017A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D5C99" w:rsidRPr="00430109" w:rsidRDefault="000D5C99" w:rsidP="007017A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45B06" w:rsidRPr="00430109" w:rsidRDefault="00745B06" w:rsidP="00745B0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0109">
        <w:rPr>
          <w:rFonts w:ascii="Times New Roman" w:hAnsi="Times New Roman" w:cs="Times New Roman"/>
          <w:sz w:val="24"/>
          <w:szCs w:val="24"/>
        </w:rPr>
        <w:t>Начальник ПТО</w:t>
      </w:r>
      <w:r w:rsidRPr="00430109">
        <w:rPr>
          <w:rFonts w:ascii="Times New Roman" w:hAnsi="Times New Roman" w:cs="Times New Roman"/>
          <w:sz w:val="24"/>
          <w:szCs w:val="24"/>
        </w:rPr>
        <w:tab/>
      </w:r>
      <w:r w:rsidRPr="00430109">
        <w:rPr>
          <w:rFonts w:ascii="Times New Roman" w:hAnsi="Times New Roman" w:cs="Times New Roman"/>
          <w:sz w:val="24"/>
          <w:szCs w:val="24"/>
        </w:rPr>
        <w:tab/>
      </w:r>
      <w:r w:rsidRPr="00430109">
        <w:rPr>
          <w:rFonts w:ascii="Times New Roman" w:hAnsi="Times New Roman" w:cs="Times New Roman"/>
          <w:sz w:val="24"/>
          <w:szCs w:val="24"/>
        </w:rPr>
        <w:tab/>
      </w:r>
      <w:r w:rsidRPr="00430109">
        <w:rPr>
          <w:rFonts w:ascii="Times New Roman" w:hAnsi="Times New Roman" w:cs="Times New Roman"/>
          <w:sz w:val="24"/>
          <w:szCs w:val="24"/>
        </w:rPr>
        <w:tab/>
      </w:r>
      <w:r w:rsidRPr="00430109">
        <w:rPr>
          <w:rFonts w:ascii="Times New Roman" w:hAnsi="Times New Roman" w:cs="Times New Roman"/>
          <w:sz w:val="24"/>
          <w:szCs w:val="24"/>
        </w:rPr>
        <w:tab/>
      </w:r>
      <w:r w:rsidR="00FE544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Pr="00430109">
        <w:rPr>
          <w:rFonts w:ascii="Times New Roman" w:hAnsi="Times New Roman" w:cs="Times New Roman"/>
          <w:sz w:val="24"/>
          <w:szCs w:val="24"/>
        </w:rPr>
        <w:tab/>
      </w:r>
      <w:r w:rsidRPr="00430109">
        <w:rPr>
          <w:rFonts w:ascii="Times New Roman" w:hAnsi="Times New Roman" w:cs="Times New Roman"/>
          <w:sz w:val="24"/>
          <w:szCs w:val="24"/>
        </w:rPr>
        <w:tab/>
        <w:t>А.Р. Махчаев</w:t>
      </w:r>
    </w:p>
    <w:sectPr w:rsidR="00745B06" w:rsidRPr="00430109" w:rsidSect="003333EE">
      <w:headerReference w:type="default" r:id="rId7"/>
      <w:footerReference w:type="default" r:id="rId8"/>
      <w:pgSz w:w="11906" w:h="16838"/>
      <w:pgMar w:top="680" w:right="851" w:bottom="79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5791" w:rsidRDefault="00955791" w:rsidP="001C374C">
      <w:pPr>
        <w:spacing w:after="0" w:line="240" w:lineRule="auto"/>
      </w:pPr>
      <w:r>
        <w:separator/>
      </w:r>
    </w:p>
  </w:endnote>
  <w:endnote w:type="continuationSeparator" w:id="0">
    <w:p w:rsidR="00955791" w:rsidRDefault="00955791" w:rsidP="001C37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940345"/>
      <w:docPartObj>
        <w:docPartGallery w:val="Page Numbers (Bottom of Page)"/>
        <w:docPartUnique/>
      </w:docPartObj>
    </w:sdtPr>
    <w:sdtContent>
      <w:p w:rsidR="001F4F9A" w:rsidRDefault="009F0960">
        <w:pPr>
          <w:pStyle w:val="a8"/>
          <w:jc w:val="center"/>
        </w:pPr>
        <w:fldSimple w:instr=" PAGE   \* MERGEFORMAT ">
          <w:r w:rsidR="003F77BB">
            <w:rPr>
              <w:noProof/>
            </w:rPr>
            <w:t>2</w:t>
          </w:r>
        </w:fldSimple>
      </w:p>
    </w:sdtContent>
  </w:sdt>
  <w:p w:rsidR="001F4F9A" w:rsidRDefault="001F4F9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5791" w:rsidRDefault="00955791" w:rsidP="001C374C">
      <w:pPr>
        <w:spacing w:after="0" w:line="240" w:lineRule="auto"/>
      </w:pPr>
      <w:r>
        <w:separator/>
      </w:r>
    </w:p>
  </w:footnote>
  <w:footnote w:type="continuationSeparator" w:id="0">
    <w:p w:rsidR="00955791" w:rsidRDefault="00955791" w:rsidP="001C37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374C" w:rsidRPr="001C374C" w:rsidRDefault="001C374C" w:rsidP="001C374C">
    <w:pPr>
      <w:pStyle w:val="a6"/>
      <w:tabs>
        <w:tab w:val="clear" w:pos="4677"/>
        <w:tab w:val="clear" w:pos="9355"/>
        <w:tab w:val="right" w:pos="9214"/>
      </w:tabs>
      <w:rPr>
        <w:rFonts w:ascii="Arial" w:hAnsi="Arial" w:cs="Arial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F32E0"/>
    <w:multiLevelType w:val="hybridMultilevel"/>
    <w:tmpl w:val="C0BA4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217544"/>
    <w:multiLevelType w:val="hybridMultilevel"/>
    <w:tmpl w:val="05A4C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5A1FDA"/>
    <w:multiLevelType w:val="hybridMultilevel"/>
    <w:tmpl w:val="C0BA4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704B64"/>
    <w:multiLevelType w:val="hybridMultilevel"/>
    <w:tmpl w:val="C0BA4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266FE8"/>
    <w:multiLevelType w:val="hybridMultilevel"/>
    <w:tmpl w:val="C0BA4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284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17AD"/>
    <w:rsid w:val="00002004"/>
    <w:rsid w:val="000064FD"/>
    <w:rsid w:val="00036820"/>
    <w:rsid w:val="00044472"/>
    <w:rsid w:val="00080021"/>
    <w:rsid w:val="00084746"/>
    <w:rsid w:val="00084D87"/>
    <w:rsid w:val="000D5C99"/>
    <w:rsid w:val="00101058"/>
    <w:rsid w:val="0012473B"/>
    <w:rsid w:val="00132B7C"/>
    <w:rsid w:val="00150FED"/>
    <w:rsid w:val="001805BC"/>
    <w:rsid w:val="001A4948"/>
    <w:rsid w:val="001C374C"/>
    <w:rsid w:val="001C4556"/>
    <w:rsid w:val="001F40CD"/>
    <w:rsid w:val="001F4F9A"/>
    <w:rsid w:val="00235B89"/>
    <w:rsid w:val="002D782A"/>
    <w:rsid w:val="00303336"/>
    <w:rsid w:val="00327CEC"/>
    <w:rsid w:val="003333EE"/>
    <w:rsid w:val="003C4E98"/>
    <w:rsid w:val="003F77BB"/>
    <w:rsid w:val="00430109"/>
    <w:rsid w:val="0043785B"/>
    <w:rsid w:val="004A28FF"/>
    <w:rsid w:val="004D782D"/>
    <w:rsid w:val="004F3E05"/>
    <w:rsid w:val="00502590"/>
    <w:rsid w:val="005445FF"/>
    <w:rsid w:val="005569DA"/>
    <w:rsid w:val="005A7D33"/>
    <w:rsid w:val="005D6B02"/>
    <w:rsid w:val="005F3A2C"/>
    <w:rsid w:val="006275E7"/>
    <w:rsid w:val="00641589"/>
    <w:rsid w:val="006A7CEF"/>
    <w:rsid w:val="006D3DA3"/>
    <w:rsid w:val="00700AD1"/>
    <w:rsid w:val="007017AD"/>
    <w:rsid w:val="0072246F"/>
    <w:rsid w:val="007329A8"/>
    <w:rsid w:val="00745B06"/>
    <w:rsid w:val="00747359"/>
    <w:rsid w:val="007A1E6D"/>
    <w:rsid w:val="007B5F3E"/>
    <w:rsid w:val="007C058E"/>
    <w:rsid w:val="007C339E"/>
    <w:rsid w:val="007D44CD"/>
    <w:rsid w:val="0081102F"/>
    <w:rsid w:val="00834596"/>
    <w:rsid w:val="00863BA9"/>
    <w:rsid w:val="00867222"/>
    <w:rsid w:val="0088482A"/>
    <w:rsid w:val="00894BB8"/>
    <w:rsid w:val="008B05AC"/>
    <w:rsid w:val="00930416"/>
    <w:rsid w:val="00940AF9"/>
    <w:rsid w:val="00945E47"/>
    <w:rsid w:val="00955791"/>
    <w:rsid w:val="0096268E"/>
    <w:rsid w:val="00992357"/>
    <w:rsid w:val="009C0205"/>
    <w:rsid w:val="009F0960"/>
    <w:rsid w:val="00A07293"/>
    <w:rsid w:val="00A51D52"/>
    <w:rsid w:val="00B32D11"/>
    <w:rsid w:val="00B57BEA"/>
    <w:rsid w:val="00BB1050"/>
    <w:rsid w:val="00BB1DFE"/>
    <w:rsid w:val="00C115A7"/>
    <w:rsid w:val="00C37F85"/>
    <w:rsid w:val="00C848AA"/>
    <w:rsid w:val="00CC2C8C"/>
    <w:rsid w:val="00CD2948"/>
    <w:rsid w:val="00D94647"/>
    <w:rsid w:val="00DA5FAF"/>
    <w:rsid w:val="00DB77EF"/>
    <w:rsid w:val="00E63962"/>
    <w:rsid w:val="00EB3EFD"/>
    <w:rsid w:val="00ED4CD7"/>
    <w:rsid w:val="00F17938"/>
    <w:rsid w:val="00FD47D6"/>
    <w:rsid w:val="00FE54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9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D44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415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41589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C37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C374C"/>
  </w:style>
  <w:style w:type="paragraph" w:styleId="a8">
    <w:name w:val="footer"/>
    <w:basedOn w:val="a"/>
    <w:link w:val="a9"/>
    <w:uiPriority w:val="99"/>
    <w:unhideWhenUsed/>
    <w:rsid w:val="001C37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C374C"/>
  </w:style>
  <w:style w:type="paragraph" w:styleId="aa">
    <w:name w:val="List Paragraph"/>
    <w:basedOn w:val="a"/>
    <w:uiPriority w:val="34"/>
    <w:qFormat/>
    <w:rsid w:val="003333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2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Ефимов Сергей Николаевич</dc:creator>
  <cp:keywords/>
  <dc:description/>
  <cp:lastModifiedBy>Кладов Михаил Васильевич</cp:lastModifiedBy>
  <cp:revision>18</cp:revision>
  <cp:lastPrinted>2014-06-19T23:19:00Z</cp:lastPrinted>
  <dcterms:created xsi:type="dcterms:W3CDTF">2014-06-19T07:15:00Z</dcterms:created>
  <dcterms:modified xsi:type="dcterms:W3CDTF">2015-01-23T02:52:00Z</dcterms:modified>
</cp:coreProperties>
</file>